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E2A14" w14:textId="77777777" w:rsidR="00F93A61" w:rsidRDefault="009D7EDB" w:rsidP="00A7021B">
      <w:pPr>
        <w:spacing w:after="0" w:line="360" w:lineRule="auto"/>
        <w:rPr>
          <w:rFonts w:cs="Times New Roman"/>
          <w:b/>
          <w:color w:val="000000"/>
          <w:sz w:val="24"/>
          <w:szCs w:val="24"/>
        </w:rPr>
      </w:pPr>
      <w:r w:rsidRPr="009721B4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319D832A" wp14:editId="3B36C78E">
            <wp:extent cx="5758736" cy="666750"/>
            <wp:effectExtent l="0" t="0" r="0" b="0"/>
            <wp:docPr id="2" name="Obraz 2" descr="Ciąg logotypów&#10;Flaga niebieska z trzema gwiazdami i napisem Fundusze Europejskie Wiedza Edukacja Rozwój&#10;Flaga Polski i napis Rzeczpospolita Polska&#10;Logo PARP Grupa PFR&#10;Flaga Unii Europejskiej i napis Unia Europejska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SiteCollectionImages/Ksiega-Znaku-PARP-Grupa-PFR/Pasek-z-logami/POW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728" cy="6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5AF2A" w14:textId="746F5361" w:rsidR="00452B47" w:rsidRPr="00A7021B" w:rsidRDefault="00452B47" w:rsidP="00A7021B">
      <w:pPr>
        <w:spacing w:after="0" w:line="360" w:lineRule="auto"/>
        <w:rPr>
          <w:rFonts w:cs="Times New Roman"/>
          <w:b/>
          <w:color w:val="000000"/>
          <w:sz w:val="24"/>
          <w:szCs w:val="24"/>
        </w:rPr>
      </w:pPr>
      <w:r w:rsidRPr="00624D0F">
        <w:rPr>
          <w:rFonts w:cs="Times New Roman"/>
          <w:b/>
          <w:color w:val="000000"/>
          <w:sz w:val="24"/>
          <w:szCs w:val="24"/>
        </w:rPr>
        <w:t xml:space="preserve">Szacowanie wartości usługi </w:t>
      </w:r>
      <w:r w:rsidR="00061A41" w:rsidRPr="00624D0F">
        <w:rPr>
          <w:rFonts w:cs="Times New Roman"/>
          <w:b/>
          <w:color w:val="000000"/>
          <w:sz w:val="24"/>
          <w:szCs w:val="24"/>
        </w:rPr>
        <w:t>w</w:t>
      </w:r>
      <w:r w:rsidRPr="00624D0F">
        <w:rPr>
          <w:rFonts w:cs="Times New Roman"/>
          <w:b/>
          <w:color w:val="000000"/>
          <w:sz w:val="24"/>
          <w:szCs w:val="24"/>
        </w:rPr>
        <w:t xml:space="preserve">eryfikacji baz danych </w:t>
      </w:r>
      <w:r w:rsidR="00CD0F24">
        <w:rPr>
          <w:rFonts w:cs="Times New Roman"/>
          <w:b/>
          <w:color w:val="000000"/>
          <w:sz w:val="24"/>
          <w:szCs w:val="24"/>
        </w:rPr>
        <w:t xml:space="preserve">w badaniach </w:t>
      </w:r>
      <w:r w:rsidR="00CD0F24" w:rsidRPr="00671A21">
        <w:rPr>
          <w:rFonts w:cs="Times New Roman"/>
          <w:b/>
          <w:color w:val="000000"/>
          <w:sz w:val="24"/>
          <w:szCs w:val="24"/>
        </w:rPr>
        <w:t xml:space="preserve">dla </w:t>
      </w:r>
      <w:r w:rsidR="001B61E6" w:rsidRPr="00671A21">
        <w:rPr>
          <w:rFonts w:cs="Times New Roman"/>
          <w:b/>
          <w:color w:val="000000"/>
          <w:sz w:val="24"/>
          <w:szCs w:val="24"/>
        </w:rPr>
        <w:t xml:space="preserve">6 </w:t>
      </w:r>
      <w:r w:rsidR="00CD0F24" w:rsidRPr="00671A21">
        <w:rPr>
          <w:rFonts w:cs="Times New Roman"/>
          <w:b/>
          <w:color w:val="000000"/>
          <w:sz w:val="24"/>
          <w:szCs w:val="24"/>
        </w:rPr>
        <w:t>branż</w:t>
      </w:r>
      <w:r w:rsidR="00CD0F24">
        <w:rPr>
          <w:rFonts w:cs="Times New Roman"/>
          <w:b/>
          <w:color w:val="000000"/>
          <w:sz w:val="24"/>
          <w:szCs w:val="24"/>
        </w:rPr>
        <w:t xml:space="preserve"> </w:t>
      </w:r>
      <w:r w:rsidR="008234C1">
        <w:rPr>
          <w:rFonts w:cs="Times New Roman"/>
          <w:b/>
          <w:color w:val="000000"/>
          <w:sz w:val="24"/>
          <w:szCs w:val="24"/>
        </w:rPr>
        <w:t xml:space="preserve">(każda branża obejmuje dwie edycje badań) </w:t>
      </w:r>
      <w:r w:rsidRPr="00624D0F">
        <w:rPr>
          <w:rFonts w:cs="Times New Roman"/>
          <w:b/>
          <w:color w:val="000000"/>
          <w:sz w:val="24"/>
          <w:szCs w:val="24"/>
        </w:rPr>
        <w:t>w projek</w:t>
      </w:r>
      <w:r w:rsidR="00061A41" w:rsidRPr="00624D0F">
        <w:rPr>
          <w:rFonts w:cs="Times New Roman"/>
          <w:b/>
          <w:color w:val="000000"/>
          <w:sz w:val="24"/>
          <w:szCs w:val="24"/>
        </w:rPr>
        <w:t>cie</w:t>
      </w:r>
      <w:r w:rsidRPr="00624D0F">
        <w:rPr>
          <w:sz w:val="24"/>
          <w:szCs w:val="24"/>
        </w:rPr>
        <w:t xml:space="preserve"> </w:t>
      </w:r>
      <w:r w:rsidRPr="00624D0F">
        <w:rPr>
          <w:rFonts w:cs="Times New Roman"/>
          <w:b/>
          <w:color w:val="000000"/>
          <w:sz w:val="24"/>
          <w:szCs w:val="24"/>
        </w:rPr>
        <w:t>Branżowy Bilans Kapitału Ludzkiego II</w:t>
      </w:r>
      <w:r w:rsidR="00CD0F24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61ED9F25" w14:textId="77777777" w:rsidR="00452B47" w:rsidRPr="00624D0F" w:rsidRDefault="00452B47" w:rsidP="00A7021B">
      <w:pPr>
        <w:spacing w:line="360" w:lineRule="auto"/>
        <w:rPr>
          <w:rFonts w:cs="Times New Roman"/>
          <w:sz w:val="24"/>
          <w:szCs w:val="24"/>
        </w:rPr>
      </w:pPr>
      <w:r w:rsidRPr="00624D0F">
        <w:rPr>
          <w:rFonts w:ascii="Calibri" w:hAnsi="Calibri" w:cs="Calibri"/>
          <w:b/>
          <w:sz w:val="24"/>
          <w:szCs w:val="24"/>
        </w:rPr>
        <w:t>1. Kontekst i cel usługi</w:t>
      </w:r>
    </w:p>
    <w:p w14:paraId="73FF33D1" w14:textId="4E9C7059" w:rsidR="00452B47" w:rsidRPr="00624D0F" w:rsidRDefault="00452B47" w:rsidP="00A7021B">
      <w:pPr>
        <w:spacing w:line="36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624D0F">
        <w:rPr>
          <w:rFonts w:cs="Times New Roman"/>
          <w:color w:val="000000"/>
          <w:sz w:val="24"/>
          <w:szCs w:val="24"/>
        </w:rPr>
        <w:t xml:space="preserve">Polska Agencja Rozwoju </w:t>
      </w:r>
      <w:r w:rsidR="00A7021B" w:rsidRPr="00624D0F">
        <w:rPr>
          <w:rFonts w:cs="Times New Roman"/>
          <w:color w:val="000000"/>
          <w:sz w:val="24"/>
          <w:szCs w:val="24"/>
        </w:rPr>
        <w:t>Przedsiębiorczości</w:t>
      </w:r>
      <w:r w:rsidRPr="00624D0F">
        <w:rPr>
          <w:rFonts w:cs="Times New Roman"/>
          <w:color w:val="000000"/>
          <w:sz w:val="24"/>
          <w:szCs w:val="24"/>
        </w:rPr>
        <w:t xml:space="preserve"> realizuje badania branżowe w ramach </w:t>
      </w:r>
      <w:r w:rsidR="00061A41" w:rsidRPr="00624D0F">
        <w:rPr>
          <w:rFonts w:cs="Times New Roman"/>
          <w:color w:val="000000"/>
          <w:sz w:val="24"/>
          <w:szCs w:val="24"/>
        </w:rPr>
        <w:t>projektu</w:t>
      </w:r>
      <w:r w:rsidRPr="00624D0F">
        <w:rPr>
          <w:rFonts w:cs="Times New Roman"/>
          <w:sz w:val="24"/>
          <w:szCs w:val="24"/>
        </w:rPr>
        <w:t xml:space="preserve"> Branżowy Bilans Kapitału Ludzkiego II, finansowan</w:t>
      </w:r>
      <w:r w:rsidR="00061A41" w:rsidRPr="00624D0F">
        <w:rPr>
          <w:rFonts w:cs="Times New Roman"/>
          <w:sz w:val="24"/>
          <w:szCs w:val="24"/>
        </w:rPr>
        <w:t>ego</w:t>
      </w:r>
      <w:r w:rsidRPr="00624D0F">
        <w:rPr>
          <w:rFonts w:cs="Times New Roman"/>
          <w:sz w:val="24"/>
          <w:szCs w:val="24"/>
        </w:rPr>
        <w:t xml:space="preserve"> ze środków Europejskiego Funduszu Społecznego w ramach Programu Operacyjnego Wiedza Edukacja Rozwój 2014-2020. Badaniami branżowymi objętych jest </w:t>
      </w:r>
      <w:r w:rsidR="00061A41" w:rsidRPr="00624D0F">
        <w:rPr>
          <w:rFonts w:cs="Times New Roman"/>
          <w:sz w:val="24"/>
          <w:szCs w:val="24"/>
        </w:rPr>
        <w:t>10</w:t>
      </w:r>
      <w:r w:rsidRPr="00624D0F">
        <w:rPr>
          <w:rFonts w:cs="Times New Roman"/>
          <w:sz w:val="24"/>
          <w:szCs w:val="24"/>
        </w:rPr>
        <w:t xml:space="preserve"> branż polskiej gospodarki</w:t>
      </w:r>
      <w:r w:rsidR="00061A41" w:rsidRPr="00624D0F">
        <w:rPr>
          <w:rFonts w:cs="Times New Roman"/>
          <w:sz w:val="24"/>
          <w:szCs w:val="24"/>
        </w:rPr>
        <w:t xml:space="preserve">: </w:t>
      </w:r>
      <w:r w:rsidR="002442E0" w:rsidRPr="00624D0F">
        <w:rPr>
          <w:rFonts w:eastAsia="Times New Roman" w:cstheme="minorHAnsi"/>
          <w:bCs/>
          <w:sz w:val="24"/>
          <w:szCs w:val="24"/>
        </w:rPr>
        <w:t>odzysku materiałowego surowców, żywności wysokiej jakości, nowoczesnych usług biznesowych, komunikacji marketingowej, gospodarki wodno-ściekowej i rekultywacji, chemiczna, przemysłu lotniczo-kosmicznego, handlu, usług rozwojowych, telekomunikacji i cyberbezpieczeństwa</w:t>
      </w:r>
      <w:r w:rsidRPr="00624D0F">
        <w:rPr>
          <w:rFonts w:ascii="Calibri" w:hAnsi="Calibri" w:cs="Calibri"/>
          <w:b/>
          <w:color w:val="000000"/>
          <w:sz w:val="24"/>
          <w:szCs w:val="24"/>
        </w:rPr>
        <w:t>.</w:t>
      </w:r>
    </w:p>
    <w:p w14:paraId="2073CFEA" w14:textId="434A80D6" w:rsidR="00452B47" w:rsidRPr="00624D0F" w:rsidRDefault="00452B47" w:rsidP="00A7021B">
      <w:pPr>
        <w:spacing w:line="360" w:lineRule="auto"/>
        <w:rPr>
          <w:rFonts w:eastAsia="Times New Roman" w:cs="Times New Roman"/>
          <w:sz w:val="24"/>
          <w:szCs w:val="24"/>
          <w:lang w:eastAsia="pl-PL"/>
        </w:rPr>
      </w:pPr>
      <w:r w:rsidRPr="00624D0F">
        <w:rPr>
          <w:rFonts w:eastAsia="Times New Roman" w:cs="Times New Roman"/>
          <w:sz w:val="24"/>
          <w:szCs w:val="24"/>
          <w:lang w:eastAsia="pl-PL"/>
        </w:rPr>
        <w:t>Celem badań branżowych, których dotyczyć będzie usługa weryfikacji baz danych, jest ocena i określenie zapotrzebowania na kompetencje w wybranych branżach. Badania posłużą zamawiającemu, a także instytucjom prowadzącym</w:t>
      </w:r>
      <w:bookmarkStart w:id="0" w:name="_GoBack"/>
      <w:bookmarkEnd w:id="0"/>
      <w:r w:rsidRPr="00624D0F">
        <w:rPr>
          <w:rFonts w:eastAsia="Times New Roman" w:cs="Times New Roman"/>
          <w:sz w:val="24"/>
          <w:szCs w:val="24"/>
          <w:lang w:eastAsia="pl-PL"/>
        </w:rPr>
        <w:t xml:space="preserve"> Sektorowe Rady ds. Kompetencji w branżach objętych w/w projektami</w:t>
      </w:r>
      <w:r w:rsidR="00F56ECC">
        <w:rPr>
          <w:rFonts w:eastAsia="Times New Roman" w:cs="Times New Roman"/>
          <w:sz w:val="24"/>
          <w:szCs w:val="24"/>
          <w:lang w:eastAsia="pl-PL"/>
        </w:rPr>
        <w:t>,</w:t>
      </w:r>
      <w:r w:rsidRPr="00624D0F">
        <w:rPr>
          <w:rFonts w:eastAsia="Times New Roman" w:cs="Times New Roman"/>
          <w:sz w:val="24"/>
          <w:szCs w:val="24"/>
          <w:lang w:eastAsia="pl-PL"/>
        </w:rPr>
        <w:t xml:space="preserve"> do wdrożenia działań na rzecz dopasowania kompetencji pracowników i przyszłych pracowników do realnych potrzeb pracodawców w danej branży (również aby pozyskiwane kompetencje lepiej wpisywały się w prognozowane w danych branżach zmiany).</w:t>
      </w:r>
    </w:p>
    <w:p w14:paraId="15FC0892" w14:textId="026017E4" w:rsidR="00CD0F24" w:rsidRPr="00C948BA" w:rsidRDefault="00452B47" w:rsidP="00A7021B">
      <w:pPr>
        <w:spacing w:line="360" w:lineRule="auto"/>
        <w:rPr>
          <w:rFonts w:eastAsia="Times New Roman" w:cs="Times New Roman"/>
          <w:sz w:val="24"/>
          <w:szCs w:val="24"/>
          <w:lang w:eastAsia="pl-PL"/>
        </w:rPr>
      </w:pPr>
      <w:r w:rsidRPr="00624D0F">
        <w:rPr>
          <w:rFonts w:eastAsia="Times New Roman" w:cs="Times New Roman"/>
          <w:sz w:val="24"/>
          <w:szCs w:val="24"/>
          <w:lang w:eastAsia="pl-PL"/>
        </w:rPr>
        <w:t>W ramach projekt</w:t>
      </w:r>
      <w:r w:rsidR="002442E0" w:rsidRPr="00624D0F">
        <w:rPr>
          <w:rFonts w:eastAsia="Times New Roman" w:cs="Times New Roman"/>
          <w:sz w:val="24"/>
          <w:szCs w:val="24"/>
          <w:lang w:eastAsia="pl-PL"/>
        </w:rPr>
        <w:t>u</w:t>
      </w:r>
      <w:r w:rsidRPr="00624D0F">
        <w:rPr>
          <w:rFonts w:eastAsia="Times New Roman" w:cs="Times New Roman"/>
          <w:sz w:val="24"/>
          <w:szCs w:val="24"/>
          <w:lang w:eastAsia="pl-PL"/>
        </w:rPr>
        <w:t xml:space="preserve"> BBKL II dla każdej z 1</w:t>
      </w:r>
      <w:r w:rsidR="002442E0" w:rsidRPr="00624D0F">
        <w:rPr>
          <w:rFonts w:eastAsia="Times New Roman" w:cs="Times New Roman"/>
          <w:sz w:val="24"/>
          <w:szCs w:val="24"/>
          <w:lang w:eastAsia="pl-PL"/>
        </w:rPr>
        <w:t>0</w:t>
      </w:r>
      <w:r w:rsidRPr="00624D0F">
        <w:rPr>
          <w:rFonts w:eastAsia="Times New Roman" w:cs="Times New Roman"/>
          <w:sz w:val="24"/>
          <w:szCs w:val="24"/>
          <w:lang w:eastAsia="pl-PL"/>
        </w:rPr>
        <w:t xml:space="preserve"> branż przeprowadzone zostaną </w:t>
      </w:r>
      <w:r w:rsidR="00CD0F24">
        <w:rPr>
          <w:rFonts w:eastAsia="Times New Roman" w:cs="Times New Roman"/>
          <w:sz w:val="24"/>
          <w:szCs w:val="24"/>
          <w:lang w:eastAsia="pl-PL"/>
        </w:rPr>
        <w:t>2 edycje badań</w:t>
      </w:r>
      <w:r w:rsidRPr="00624D0F">
        <w:rPr>
          <w:rFonts w:eastAsia="Times New Roman" w:cs="Times New Roman"/>
          <w:sz w:val="24"/>
          <w:szCs w:val="24"/>
          <w:lang w:eastAsia="pl-PL"/>
        </w:rPr>
        <w:t xml:space="preserve"> jakościow</w:t>
      </w:r>
      <w:r w:rsidR="00CD0F24">
        <w:rPr>
          <w:rFonts w:eastAsia="Times New Roman" w:cs="Times New Roman"/>
          <w:sz w:val="24"/>
          <w:szCs w:val="24"/>
          <w:lang w:eastAsia="pl-PL"/>
        </w:rPr>
        <w:t>ych</w:t>
      </w:r>
      <w:r w:rsidRPr="00624D0F">
        <w:rPr>
          <w:rFonts w:eastAsia="Times New Roman" w:cs="Times New Roman"/>
          <w:sz w:val="24"/>
          <w:szCs w:val="24"/>
          <w:lang w:eastAsia="pl-PL"/>
        </w:rPr>
        <w:t xml:space="preserve"> i ilościow</w:t>
      </w:r>
      <w:r w:rsidR="00CD0F24">
        <w:rPr>
          <w:rFonts w:eastAsia="Times New Roman" w:cs="Times New Roman"/>
          <w:sz w:val="24"/>
          <w:szCs w:val="24"/>
          <w:lang w:eastAsia="pl-PL"/>
        </w:rPr>
        <w:t>ych</w:t>
      </w:r>
      <w:r w:rsidRPr="00624D0F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="000F4FA1">
        <w:rPr>
          <w:rFonts w:eastAsia="Times New Roman" w:cs="Times New Roman"/>
          <w:sz w:val="24"/>
          <w:szCs w:val="24"/>
          <w:lang w:eastAsia="pl-PL"/>
        </w:rPr>
        <w:t>W każdej branży, w każdej z dwóch edycji, b</w:t>
      </w:r>
      <w:r w:rsidR="00F56ECC">
        <w:rPr>
          <w:rFonts w:eastAsia="Times New Roman" w:cs="Times New Roman"/>
          <w:sz w:val="24"/>
          <w:szCs w:val="24"/>
          <w:lang w:eastAsia="pl-PL"/>
        </w:rPr>
        <w:t>adania</w:t>
      </w:r>
      <w:r w:rsidRPr="00624D0F">
        <w:rPr>
          <w:rFonts w:eastAsia="Times New Roman" w:cs="Times New Roman"/>
          <w:sz w:val="24"/>
          <w:szCs w:val="24"/>
          <w:lang w:eastAsia="pl-PL"/>
        </w:rPr>
        <w:t xml:space="preserve"> ilościow</w:t>
      </w:r>
      <w:r w:rsidR="00F56ECC">
        <w:rPr>
          <w:rFonts w:eastAsia="Times New Roman" w:cs="Times New Roman"/>
          <w:sz w:val="24"/>
          <w:szCs w:val="24"/>
          <w:lang w:eastAsia="pl-PL"/>
        </w:rPr>
        <w:t>e</w:t>
      </w:r>
      <w:r w:rsidRPr="00624D0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F4FA1">
        <w:rPr>
          <w:rFonts w:eastAsia="Times New Roman" w:cs="Times New Roman"/>
          <w:sz w:val="24"/>
          <w:szCs w:val="24"/>
          <w:lang w:eastAsia="pl-PL"/>
        </w:rPr>
        <w:t xml:space="preserve">obejmują </w:t>
      </w:r>
      <w:r w:rsidRPr="00624D0F">
        <w:rPr>
          <w:rFonts w:eastAsia="Times New Roman" w:cs="Times New Roman"/>
          <w:sz w:val="24"/>
          <w:szCs w:val="24"/>
          <w:lang w:eastAsia="pl-PL"/>
        </w:rPr>
        <w:t>przeprowadz</w:t>
      </w:r>
      <w:r w:rsidR="000F4FA1">
        <w:rPr>
          <w:rFonts w:eastAsia="Times New Roman" w:cs="Times New Roman"/>
          <w:sz w:val="24"/>
          <w:szCs w:val="24"/>
          <w:lang w:eastAsia="pl-PL"/>
        </w:rPr>
        <w:t>enie</w:t>
      </w:r>
      <w:r w:rsidR="00CD0F2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24D0F">
        <w:rPr>
          <w:rFonts w:eastAsia="Times New Roman" w:cs="Times New Roman"/>
          <w:sz w:val="24"/>
          <w:szCs w:val="24"/>
          <w:lang w:eastAsia="pl-PL"/>
        </w:rPr>
        <w:t xml:space="preserve">badania na </w:t>
      </w:r>
      <w:r w:rsidR="00DD4FB9" w:rsidRPr="00624D0F">
        <w:rPr>
          <w:rFonts w:eastAsia="Times New Roman" w:cs="Times New Roman"/>
          <w:sz w:val="24"/>
          <w:szCs w:val="24"/>
          <w:lang w:eastAsia="pl-PL"/>
        </w:rPr>
        <w:t>próbie</w:t>
      </w:r>
      <w:r w:rsidRPr="00624D0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2713AF">
        <w:rPr>
          <w:rFonts w:eastAsia="Times New Roman" w:cs="Times New Roman"/>
          <w:sz w:val="24"/>
          <w:szCs w:val="24"/>
          <w:lang w:eastAsia="pl-PL"/>
        </w:rPr>
        <w:t xml:space="preserve">min. </w:t>
      </w:r>
      <w:r w:rsidRPr="00624D0F">
        <w:rPr>
          <w:rFonts w:eastAsia="Times New Roman" w:cs="Times New Roman"/>
          <w:sz w:val="24"/>
          <w:szCs w:val="24"/>
          <w:lang w:eastAsia="pl-PL"/>
        </w:rPr>
        <w:t xml:space="preserve">800 pracodawców </w:t>
      </w:r>
      <w:r w:rsidR="000F4FA1">
        <w:rPr>
          <w:rFonts w:eastAsia="Times New Roman" w:cs="Times New Roman"/>
          <w:sz w:val="24"/>
          <w:szCs w:val="24"/>
          <w:lang w:eastAsia="pl-PL"/>
        </w:rPr>
        <w:t xml:space="preserve">oraz badania na próbie </w:t>
      </w:r>
      <w:r w:rsidR="002713AF">
        <w:rPr>
          <w:rFonts w:eastAsia="Times New Roman" w:cs="Times New Roman"/>
          <w:sz w:val="24"/>
          <w:szCs w:val="24"/>
          <w:lang w:eastAsia="pl-PL"/>
        </w:rPr>
        <w:t xml:space="preserve">min. </w:t>
      </w:r>
      <w:r w:rsidRPr="00624D0F">
        <w:rPr>
          <w:rFonts w:eastAsia="Times New Roman" w:cs="Times New Roman"/>
          <w:sz w:val="24"/>
          <w:szCs w:val="24"/>
          <w:lang w:eastAsia="pl-PL"/>
        </w:rPr>
        <w:t xml:space="preserve">800 pracowników. </w:t>
      </w:r>
      <w:r w:rsidR="002442E0" w:rsidRPr="00624D0F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="000F4FA1">
        <w:rPr>
          <w:rFonts w:eastAsia="Times New Roman" w:cs="Times New Roman"/>
          <w:sz w:val="24"/>
          <w:szCs w:val="24"/>
          <w:lang w:eastAsia="pl-PL"/>
        </w:rPr>
        <w:t xml:space="preserve">rezultacie w jednej </w:t>
      </w:r>
      <w:r w:rsidR="00DD4FB9" w:rsidRPr="00624D0F">
        <w:rPr>
          <w:rFonts w:eastAsia="Times New Roman" w:cs="Times New Roman"/>
          <w:sz w:val="24"/>
          <w:szCs w:val="24"/>
          <w:lang w:eastAsia="pl-PL"/>
        </w:rPr>
        <w:t>edycji badania</w:t>
      </w:r>
      <w:r w:rsidRPr="00624D0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F4FA1">
        <w:rPr>
          <w:rFonts w:eastAsia="Times New Roman" w:cs="Times New Roman"/>
          <w:sz w:val="24"/>
          <w:szCs w:val="24"/>
          <w:lang w:eastAsia="pl-PL"/>
        </w:rPr>
        <w:t xml:space="preserve">dla jednej branży </w:t>
      </w:r>
      <w:r w:rsidRPr="00624D0F">
        <w:rPr>
          <w:rFonts w:eastAsia="Times New Roman" w:cs="Times New Roman"/>
          <w:sz w:val="24"/>
          <w:szCs w:val="24"/>
          <w:lang w:eastAsia="pl-PL"/>
        </w:rPr>
        <w:t xml:space="preserve">powstaną </w:t>
      </w:r>
      <w:r w:rsidR="00DD4FB9" w:rsidRPr="00624D0F">
        <w:rPr>
          <w:rFonts w:eastAsia="Times New Roman" w:cs="Times New Roman"/>
          <w:sz w:val="24"/>
          <w:szCs w:val="24"/>
          <w:lang w:eastAsia="pl-PL"/>
        </w:rPr>
        <w:t xml:space="preserve">dwie </w:t>
      </w:r>
      <w:r w:rsidRPr="00624D0F">
        <w:rPr>
          <w:rFonts w:eastAsia="Times New Roman" w:cs="Times New Roman"/>
          <w:sz w:val="24"/>
          <w:szCs w:val="24"/>
          <w:lang w:eastAsia="pl-PL"/>
        </w:rPr>
        <w:t xml:space="preserve">bazy </w:t>
      </w:r>
      <w:r w:rsidR="00DD4FB9" w:rsidRPr="00624D0F">
        <w:rPr>
          <w:rFonts w:eastAsia="Times New Roman" w:cs="Times New Roman"/>
          <w:sz w:val="24"/>
          <w:szCs w:val="24"/>
          <w:lang w:eastAsia="pl-PL"/>
        </w:rPr>
        <w:t xml:space="preserve">danych po </w:t>
      </w:r>
      <w:r w:rsidR="000F4FA1">
        <w:rPr>
          <w:rFonts w:eastAsia="Times New Roman" w:cs="Times New Roman"/>
          <w:sz w:val="24"/>
          <w:szCs w:val="24"/>
          <w:lang w:eastAsia="pl-PL"/>
        </w:rPr>
        <w:t xml:space="preserve">min. </w:t>
      </w:r>
      <w:r w:rsidR="00DD4FB9" w:rsidRPr="00624D0F">
        <w:rPr>
          <w:rFonts w:eastAsia="Times New Roman" w:cs="Times New Roman"/>
          <w:sz w:val="24"/>
          <w:szCs w:val="24"/>
          <w:lang w:eastAsia="pl-PL"/>
        </w:rPr>
        <w:t>800 re</w:t>
      </w:r>
      <w:r w:rsidR="00F5038C">
        <w:rPr>
          <w:rFonts w:eastAsia="Times New Roman" w:cs="Times New Roman"/>
          <w:sz w:val="24"/>
          <w:szCs w:val="24"/>
          <w:lang w:eastAsia="pl-PL"/>
        </w:rPr>
        <w:t>kord</w:t>
      </w:r>
      <w:r w:rsidR="00DD4FB9" w:rsidRPr="00624D0F">
        <w:rPr>
          <w:rFonts w:eastAsia="Times New Roman" w:cs="Times New Roman"/>
          <w:sz w:val="24"/>
          <w:szCs w:val="24"/>
          <w:lang w:eastAsia="pl-PL"/>
        </w:rPr>
        <w:t xml:space="preserve">ów. </w:t>
      </w:r>
      <w:r w:rsidR="000F4FA1">
        <w:rPr>
          <w:rFonts w:eastAsia="Times New Roman" w:cs="Times New Roman"/>
          <w:sz w:val="24"/>
          <w:szCs w:val="24"/>
          <w:lang w:eastAsia="pl-PL"/>
        </w:rPr>
        <w:t xml:space="preserve">Natomiast w obu edycjach badania dla jednej branży </w:t>
      </w:r>
      <w:r w:rsidR="00201123" w:rsidRPr="00C948BA">
        <w:rPr>
          <w:rFonts w:eastAsia="Times New Roman" w:cs="Times New Roman"/>
          <w:sz w:val="24"/>
          <w:szCs w:val="24"/>
          <w:lang w:eastAsia="pl-PL"/>
        </w:rPr>
        <w:t xml:space="preserve">w okresie 2021-2023 </w:t>
      </w:r>
      <w:r w:rsidR="000F4FA1">
        <w:rPr>
          <w:rFonts w:eastAsia="Times New Roman" w:cs="Times New Roman"/>
          <w:sz w:val="24"/>
          <w:szCs w:val="24"/>
          <w:lang w:eastAsia="pl-PL"/>
        </w:rPr>
        <w:t xml:space="preserve">powstaną </w:t>
      </w:r>
      <w:r w:rsidR="000F4FA1" w:rsidRPr="00C948BA">
        <w:rPr>
          <w:rFonts w:eastAsia="Times New Roman" w:cs="Times New Roman"/>
          <w:sz w:val="24"/>
          <w:szCs w:val="24"/>
          <w:lang w:eastAsia="pl-PL"/>
        </w:rPr>
        <w:t xml:space="preserve">4 bazy po </w:t>
      </w:r>
      <w:r w:rsidR="000F4FA1">
        <w:rPr>
          <w:rFonts w:eastAsia="Times New Roman" w:cs="Times New Roman"/>
          <w:sz w:val="24"/>
          <w:szCs w:val="24"/>
          <w:lang w:eastAsia="pl-PL"/>
        </w:rPr>
        <w:t xml:space="preserve">min. </w:t>
      </w:r>
      <w:r w:rsidR="000F4FA1" w:rsidRPr="00C948BA">
        <w:rPr>
          <w:rFonts w:eastAsia="Times New Roman" w:cs="Times New Roman"/>
          <w:sz w:val="24"/>
          <w:szCs w:val="24"/>
          <w:lang w:eastAsia="pl-PL"/>
        </w:rPr>
        <w:t>800 rekordów</w:t>
      </w:r>
      <w:r w:rsidR="00201123" w:rsidRPr="00C948BA">
        <w:rPr>
          <w:rFonts w:eastAsia="Times New Roman" w:cs="Times New Roman"/>
          <w:sz w:val="24"/>
          <w:szCs w:val="24"/>
          <w:lang w:eastAsia="pl-PL"/>
        </w:rPr>
        <w:t>.</w:t>
      </w:r>
    </w:p>
    <w:p w14:paraId="669AB84D" w14:textId="1B7B94F3" w:rsidR="00452B47" w:rsidRDefault="00DD4FB9" w:rsidP="00A7021B">
      <w:pPr>
        <w:spacing w:line="360" w:lineRule="auto"/>
        <w:rPr>
          <w:b/>
          <w:sz w:val="24"/>
          <w:szCs w:val="24"/>
        </w:rPr>
      </w:pPr>
      <w:r w:rsidRPr="00CD0F24">
        <w:rPr>
          <w:b/>
          <w:sz w:val="24"/>
          <w:szCs w:val="24"/>
        </w:rPr>
        <w:t xml:space="preserve">Niniejsze szacowanie dotyczy wykonania </w:t>
      </w:r>
      <w:r w:rsidR="00061A41" w:rsidRPr="00671A21">
        <w:rPr>
          <w:b/>
          <w:sz w:val="24"/>
          <w:szCs w:val="24"/>
        </w:rPr>
        <w:t xml:space="preserve">weryfikacji baz dla </w:t>
      </w:r>
      <w:r w:rsidR="000F4FA1" w:rsidRPr="00671A21">
        <w:rPr>
          <w:b/>
          <w:sz w:val="24"/>
          <w:szCs w:val="24"/>
        </w:rPr>
        <w:t>dwóch</w:t>
      </w:r>
      <w:r w:rsidR="00061A41" w:rsidRPr="00671A21">
        <w:rPr>
          <w:b/>
          <w:sz w:val="24"/>
          <w:szCs w:val="24"/>
        </w:rPr>
        <w:t xml:space="preserve"> edycji badań ilościowych w </w:t>
      </w:r>
      <w:r w:rsidR="001B61E6" w:rsidRPr="00671A21">
        <w:rPr>
          <w:b/>
          <w:sz w:val="24"/>
          <w:szCs w:val="24"/>
        </w:rPr>
        <w:t xml:space="preserve">6 </w:t>
      </w:r>
      <w:r w:rsidR="00061A41" w:rsidRPr="00671A21">
        <w:rPr>
          <w:b/>
          <w:sz w:val="24"/>
          <w:szCs w:val="24"/>
        </w:rPr>
        <w:t>branżach w ramach BBKL II</w:t>
      </w:r>
      <w:r w:rsidR="00061A41" w:rsidRPr="00CD0F24">
        <w:rPr>
          <w:b/>
          <w:sz w:val="24"/>
          <w:szCs w:val="24"/>
        </w:rPr>
        <w:t xml:space="preserve">. </w:t>
      </w:r>
    </w:p>
    <w:p w14:paraId="2989473D" w14:textId="77777777" w:rsidR="00A7021B" w:rsidRDefault="000B75B0" w:rsidP="00A7021B">
      <w:pPr>
        <w:spacing w:line="360" w:lineRule="auto"/>
        <w:rPr>
          <w:b/>
          <w:sz w:val="24"/>
          <w:szCs w:val="24"/>
        </w:rPr>
      </w:pPr>
      <w:r w:rsidRPr="00624D0F">
        <w:rPr>
          <w:b/>
          <w:sz w:val="24"/>
          <w:szCs w:val="24"/>
        </w:rPr>
        <w:t xml:space="preserve">2. </w:t>
      </w:r>
      <w:r w:rsidR="002442E0" w:rsidRPr="00624D0F">
        <w:rPr>
          <w:b/>
          <w:sz w:val="24"/>
          <w:szCs w:val="24"/>
        </w:rPr>
        <w:t xml:space="preserve">Zakres </w:t>
      </w:r>
      <w:r w:rsidRPr="00624D0F">
        <w:rPr>
          <w:b/>
          <w:sz w:val="24"/>
          <w:szCs w:val="24"/>
        </w:rPr>
        <w:t>prac</w:t>
      </w:r>
    </w:p>
    <w:p w14:paraId="285C1A87" w14:textId="6F0DEAAB" w:rsidR="000B75B0" w:rsidRPr="00C948BA" w:rsidRDefault="000B75B0" w:rsidP="00A7021B">
      <w:pPr>
        <w:spacing w:line="360" w:lineRule="auto"/>
        <w:rPr>
          <w:rFonts w:cstheme="minorHAnsi"/>
          <w:b/>
          <w:sz w:val="24"/>
          <w:szCs w:val="24"/>
        </w:rPr>
      </w:pPr>
      <w:r w:rsidRPr="00C948BA">
        <w:rPr>
          <w:rFonts w:cstheme="minorHAnsi"/>
          <w:sz w:val="24"/>
          <w:szCs w:val="24"/>
        </w:rPr>
        <w:t xml:space="preserve">Weryfikacja baz danych w każdej z </w:t>
      </w:r>
      <w:r w:rsidR="00F5038C" w:rsidRPr="00C948BA">
        <w:rPr>
          <w:rFonts w:cstheme="minorHAnsi"/>
          <w:sz w:val="24"/>
          <w:szCs w:val="24"/>
        </w:rPr>
        <w:t xml:space="preserve">dwóch </w:t>
      </w:r>
      <w:r w:rsidRPr="00C948BA">
        <w:rPr>
          <w:rFonts w:cstheme="minorHAnsi"/>
          <w:sz w:val="24"/>
          <w:szCs w:val="24"/>
        </w:rPr>
        <w:t>edycji badania w każ</w:t>
      </w:r>
      <w:r w:rsidR="00CD0F24" w:rsidRPr="00C948BA">
        <w:rPr>
          <w:rFonts w:cstheme="minorHAnsi"/>
          <w:sz w:val="24"/>
          <w:szCs w:val="24"/>
        </w:rPr>
        <w:t xml:space="preserve">dej z </w:t>
      </w:r>
      <w:r w:rsidR="001B61E6">
        <w:rPr>
          <w:rFonts w:cstheme="minorHAnsi"/>
          <w:sz w:val="24"/>
          <w:szCs w:val="24"/>
        </w:rPr>
        <w:t>6</w:t>
      </w:r>
      <w:r w:rsidR="001B61E6" w:rsidRPr="00C948BA">
        <w:rPr>
          <w:rFonts w:cstheme="minorHAnsi"/>
          <w:sz w:val="24"/>
          <w:szCs w:val="24"/>
        </w:rPr>
        <w:t xml:space="preserve"> </w:t>
      </w:r>
      <w:r w:rsidR="00CD0F24" w:rsidRPr="00C948BA">
        <w:rPr>
          <w:rFonts w:cstheme="minorHAnsi"/>
          <w:sz w:val="24"/>
          <w:szCs w:val="24"/>
        </w:rPr>
        <w:t>branż będzie dotyczyć przeprowadzenia</w:t>
      </w:r>
      <w:r w:rsidR="00452B47" w:rsidRPr="00C948BA">
        <w:rPr>
          <w:rFonts w:cstheme="minorHAnsi"/>
          <w:sz w:val="24"/>
          <w:szCs w:val="24"/>
        </w:rPr>
        <w:t xml:space="preserve"> analiz </w:t>
      </w:r>
      <w:r w:rsidR="007B0ACA" w:rsidRPr="00C948BA">
        <w:rPr>
          <w:rFonts w:cstheme="minorHAnsi"/>
          <w:sz w:val="24"/>
          <w:szCs w:val="24"/>
        </w:rPr>
        <w:t xml:space="preserve">pod kątem poprawności przygotowania </w:t>
      </w:r>
      <w:r w:rsidR="00452B47" w:rsidRPr="00C948BA">
        <w:rPr>
          <w:rFonts w:cstheme="minorHAnsi"/>
          <w:sz w:val="24"/>
          <w:szCs w:val="24"/>
        </w:rPr>
        <w:t xml:space="preserve">baz danych zgodnie z poniższym zakresem: </w:t>
      </w:r>
    </w:p>
    <w:p w14:paraId="707285AE" w14:textId="59BD1166" w:rsidR="000B75B0" w:rsidRPr="00C948BA" w:rsidRDefault="00452B47" w:rsidP="00C948B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n-GB"/>
        </w:rPr>
      </w:pPr>
      <w:proofErr w:type="spellStart"/>
      <w:r w:rsidRPr="00C948BA">
        <w:rPr>
          <w:rFonts w:cstheme="minorHAnsi"/>
          <w:sz w:val="24"/>
          <w:szCs w:val="24"/>
          <w:lang w:val="en-GB"/>
        </w:rPr>
        <w:lastRenderedPageBreak/>
        <w:t>Analiza</w:t>
      </w:r>
      <w:proofErr w:type="spellEnd"/>
      <w:r w:rsidRPr="00C948BA">
        <w:rPr>
          <w:rFonts w:cstheme="minorHAnsi"/>
          <w:sz w:val="24"/>
          <w:szCs w:val="24"/>
          <w:lang w:val="en-GB"/>
        </w:rPr>
        <w:t xml:space="preserve"> item non-response w </w:t>
      </w:r>
      <w:proofErr w:type="spellStart"/>
      <w:r w:rsidRPr="00C948BA">
        <w:rPr>
          <w:rFonts w:cstheme="minorHAnsi"/>
          <w:sz w:val="24"/>
          <w:szCs w:val="24"/>
          <w:lang w:val="en-GB"/>
        </w:rPr>
        <w:t>oparciu</w:t>
      </w:r>
      <w:proofErr w:type="spellEnd"/>
      <w:r w:rsidRPr="00C948BA">
        <w:rPr>
          <w:rFonts w:cstheme="minorHAnsi"/>
          <w:sz w:val="24"/>
          <w:szCs w:val="24"/>
          <w:lang w:val="en-GB"/>
        </w:rPr>
        <w:t xml:space="preserve"> o MVA – Missing Value Analysis.</w:t>
      </w:r>
    </w:p>
    <w:p w14:paraId="79E18891" w14:textId="36B952E6" w:rsidR="00E7215B" w:rsidRPr="00C948BA" w:rsidRDefault="00E7215B" w:rsidP="00C948B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948BA">
        <w:rPr>
          <w:rFonts w:cstheme="minorHAnsi"/>
          <w:sz w:val="24"/>
          <w:szCs w:val="24"/>
        </w:rPr>
        <w:t>Sprawdzenie czy zawartość bazy jest zgodna z zakresem danych, które powinny być zbierane, na podstawie kwestionariusza</w:t>
      </w:r>
    </w:p>
    <w:p w14:paraId="4889E713" w14:textId="745B9188" w:rsidR="00E7215B" w:rsidRPr="00C948BA" w:rsidRDefault="00452B47" w:rsidP="00C948B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948BA">
        <w:rPr>
          <w:rFonts w:cstheme="minorHAnsi"/>
          <w:sz w:val="24"/>
          <w:szCs w:val="24"/>
        </w:rPr>
        <w:t>Szacowanie prawdopodobieństwa sztucznej generacji rozkładów poprzez analizę histogramów zmiennych.</w:t>
      </w:r>
    </w:p>
    <w:p w14:paraId="558CB038" w14:textId="0BD0B422" w:rsidR="00A8368E" w:rsidRPr="00C948BA" w:rsidRDefault="00A8368E" w:rsidP="00C948B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948BA">
        <w:rPr>
          <w:rFonts w:cstheme="minorHAnsi"/>
          <w:sz w:val="24"/>
          <w:szCs w:val="24"/>
        </w:rPr>
        <w:t>Sprawdzenie bazy danych pod kątem wywiadów będących – w całości lub części – duplikatami innych wywiadów.</w:t>
      </w:r>
    </w:p>
    <w:p w14:paraId="11512A97" w14:textId="3F49C9E0" w:rsidR="000B75B0" w:rsidRPr="00C948BA" w:rsidRDefault="00452B47" w:rsidP="00C948B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948BA">
        <w:rPr>
          <w:rFonts w:cstheme="minorHAnsi"/>
          <w:sz w:val="24"/>
          <w:szCs w:val="24"/>
        </w:rPr>
        <w:t>Analiza występowania i rozkładu tzw. "dzikich kodów" (wartości wykraczających poza założony zakres wartości danej zmiennej).</w:t>
      </w:r>
    </w:p>
    <w:p w14:paraId="71DB98F3" w14:textId="12539B8D" w:rsidR="000B75B0" w:rsidRPr="00C948BA" w:rsidRDefault="00452B47" w:rsidP="00C948B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948BA">
        <w:rPr>
          <w:rFonts w:cstheme="minorHAnsi"/>
          <w:sz w:val="24"/>
          <w:szCs w:val="24"/>
        </w:rPr>
        <w:t>Analiza występowania i rozkładu tzw. "wartości skrajnie odstających" - kodów mieszczących się w założonej skali, jednak nieprawdopodobnych logicznie i statystycznie</w:t>
      </w:r>
      <w:r w:rsidR="00A8368E" w:rsidRPr="00C948BA">
        <w:rPr>
          <w:rFonts w:cstheme="minorHAnsi"/>
          <w:sz w:val="24"/>
          <w:szCs w:val="24"/>
        </w:rPr>
        <w:t xml:space="preserve"> (np. powyżej bądź poniżej trzech odchyleń standardowych od średniej)</w:t>
      </w:r>
      <w:r w:rsidRPr="00C948BA">
        <w:rPr>
          <w:rFonts w:cstheme="minorHAnsi"/>
          <w:sz w:val="24"/>
          <w:szCs w:val="24"/>
        </w:rPr>
        <w:t>.</w:t>
      </w:r>
    </w:p>
    <w:p w14:paraId="1087A807" w14:textId="40EE79D1" w:rsidR="000B75B0" w:rsidRPr="00C948BA" w:rsidRDefault="00452B47" w:rsidP="00C948B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948BA">
        <w:rPr>
          <w:rFonts w:cstheme="minorHAnsi"/>
          <w:sz w:val="24"/>
          <w:szCs w:val="24"/>
        </w:rPr>
        <w:t>Kontrola spójności logicznej w odniesieniu do struktury kwestionariusza</w:t>
      </w:r>
      <w:r w:rsidR="00A8368E" w:rsidRPr="00C948BA">
        <w:rPr>
          <w:rFonts w:cstheme="minorHAnsi"/>
          <w:sz w:val="24"/>
          <w:szCs w:val="24"/>
        </w:rPr>
        <w:t xml:space="preserve"> (np. analiza pytań filtrowanych)</w:t>
      </w:r>
      <w:r w:rsidRPr="00C948BA">
        <w:rPr>
          <w:rFonts w:cstheme="minorHAnsi"/>
          <w:sz w:val="24"/>
          <w:szCs w:val="24"/>
        </w:rPr>
        <w:t>.</w:t>
      </w:r>
    </w:p>
    <w:p w14:paraId="3F45D0DC" w14:textId="5943DB38" w:rsidR="007B0ACA" w:rsidRPr="00C948BA" w:rsidRDefault="00452B47" w:rsidP="00C948B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948BA">
        <w:rPr>
          <w:rFonts w:cstheme="minorHAnsi"/>
          <w:sz w:val="24"/>
          <w:szCs w:val="24"/>
        </w:rPr>
        <w:t xml:space="preserve">Analiza poprawności definicji </w:t>
      </w:r>
      <w:proofErr w:type="spellStart"/>
      <w:r w:rsidRPr="00C948BA">
        <w:rPr>
          <w:rFonts w:cstheme="minorHAnsi"/>
          <w:sz w:val="24"/>
          <w:szCs w:val="24"/>
        </w:rPr>
        <w:t>skal</w:t>
      </w:r>
      <w:proofErr w:type="spellEnd"/>
      <w:r w:rsidR="00A8368E" w:rsidRPr="00C948BA">
        <w:rPr>
          <w:rFonts w:cstheme="minorHAnsi"/>
          <w:sz w:val="24"/>
          <w:szCs w:val="24"/>
        </w:rPr>
        <w:t xml:space="preserve"> (analizy α </w:t>
      </w:r>
      <w:proofErr w:type="spellStart"/>
      <w:r w:rsidR="00A8368E" w:rsidRPr="00C948BA">
        <w:rPr>
          <w:rFonts w:cstheme="minorHAnsi"/>
          <w:sz w:val="24"/>
          <w:szCs w:val="24"/>
        </w:rPr>
        <w:t>Cronbacha</w:t>
      </w:r>
      <w:proofErr w:type="spellEnd"/>
      <w:r w:rsidR="00A8368E" w:rsidRPr="00C948BA">
        <w:rPr>
          <w:rFonts w:cstheme="minorHAnsi"/>
          <w:sz w:val="24"/>
          <w:szCs w:val="24"/>
        </w:rPr>
        <w:t xml:space="preserve"> bądź inne)</w:t>
      </w:r>
    </w:p>
    <w:p w14:paraId="746A6A3A" w14:textId="304DEF35" w:rsidR="00452B47" w:rsidRPr="00C948BA" w:rsidRDefault="00AB66BB" w:rsidP="00C948BA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948BA">
        <w:rPr>
          <w:rFonts w:cstheme="minorHAnsi"/>
          <w:sz w:val="24"/>
          <w:szCs w:val="24"/>
        </w:rPr>
        <w:t xml:space="preserve">Wyrywkowa analiza poprawności kodowania pyta otwartych (nie mniej niż 10% kodów) </w:t>
      </w:r>
    </w:p>
    <w:p w14:paraId="317A18E6" w14:textId="77777777" w:rsidR="0040437E" w:rsidRPr="00A7021B" w:rsidRDefault="00452B47" w:rsidP="00A7021B">
      <w:pPr>
        <w:spacing w:line="360" w:lineRule="auto"/>
        <w:rPr>
          <w:rFonts w:cstheme="minorHAnsi"/>
          <w:sz w:val="24"/>
          <w:szCs w:val="24"/>
        </w:rPr>
      </w:pPr>
      <w:r w:rsidRPr="00A7021B">
        <w:rPr>
          <w:rFonts w:cstheme="minorHAnsi"/>
          <w:sz w:val="24"/>
          <w:szCs w:val="24"/>
        </w:rPr>
        <w:t>Analizy zostaną przeprowadzone na przekazanej przez Zamawiającego bazie danych w formacie .</w:t>
      </w:r>
      <w:proofErr w:type="spellStart"/>
      <w:r w:rsidRPr="00A7021B">
        <w:rPr>
          <w:rFonts w:cstheme="minorHAnsi"/>
          <w:sz w:val="24"/>
          <w:szCs w:val="24"/>
        </w:rPr>
        <w:t>sav</w:t>
      </w:r>
      <w:proofErr w:type="spellEnd"/>
      <w:r w:rsidRPr="00A7021B">
        <w:rPr>
          <w:rFonts w:cstheme="minorHAnsi"/>
          <w:sz w:val="24"/>
          <w:szCs w:val="24"/>
        </w:rPr>
        <w:t xml:space="preserve"> wraz z jej metadanymi (definicje zmiennych). Całość prac zostanie wykonana w środowisku SPSS. Efektem prac będzie dedykowany raport zawierający wynik procedur analitycznych wraz z wnioskami dotyczącymi poprawności i rzetelności procesu badawczego. </w:t>
      </w:r>
      <w:r w:rsidR="000B75B0" w:rsidRPr="00A7021B">
        <w:rPr>
          <w:rFonts w:cstheme="minorHAnsi"/>
          <w:sz w:val="24"/>
          <w:szCs w:val="24"/>
        </w:rPr>
        <w:t>Raport zostanie opracowany w formie pliku tekstowego w formacie .</w:t>
      </w:r>
      <w:proofErr w:type="spellStart"/>
      <w:r w:rsidR="000B75B0" w:rsidRPr="00A7021B">
        <w:rPr>
          <w:rFonts w:cstheme="minorHAnsi"/>
          <w:sz w:val="24"/>
          <w:szCs w:val="24"/>
        </w:rPr>
        <w:t>doc</w:t>
      </w:r>
      <w:proofErr w:type="spellEnd"/>
      <w:r w:rsidR="000B75B0" w:rsidRPr="00A7021B">
        <w:rPr>
          <w:rFonts w:cstheme="minorHAnsi"/>
          <w:sz w:val="24"/>
          <w:szCs w:val="24"/>
        </w:rPr>
        <w:t xml:space="preserve"> i przekazany Zamawiającemu drogą mailową.</w:t>
      </w:r>
    </w:p>
    <w:p w14:paraId="341A03B3" w14:textId="77777777" w:rsidR="00F93A61" w:rsidRPr="00F93A61" w:rsidRDefault="00F93A61" w:rsidP="00A7021B">
      <w:pPr>
        <w:spacing w:line="360" w:lineRule="auto"/>
        <w:rPr>
          <w:b/>
          <w:sz w:val="24"/>
          <w:szCs w:val="24"/>
        </w:rPr>
      </w:pPr>
      <w:r w:rsidRPr="00F93A61">
        <w:rPr>
          <w:b/>
          <w:sz w:val="24"/>
          <w:szCs w:val="24"/>
        </w:rPr>
        <w:t>3. Czas projektu</w:t>
      </w:r>
    </w:p>
    <w:p w14:paraId="650CC331" w14:textId="1F6EE3A1" w:rsidR="00F93A61" w:rsidRDefault="00F93A61" w:rsidP="00A7021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Badania branżowe dla </w:t>
      </w:r>
      <w:r w:rsidR="001B61E6">
        <w:rPr>
          <w:sz w:val="24"/>
          <w:szCs w:val="24"/>
        </w:rPr>
        <w:t xml:space="preserve">6 </w:t>
      </w:r>
      <w:r>
        <w:rPr>
          <w:sz w:val="24"/>
          <w:szCs w:val="24"/>
        </w:rPr>
        <w:t xml:space="preserve">branż realizowane </w:t>
      </w:r>
      <w:r w:rsidR="00103CAF">
        <w:rPr>
          <w:sz w:val="24"/>
          <w:szCs w:val="24"/>
        </w:rPr>
        <w:t xml:space="preserve">są </w:t>
      </w:r>
      <w:r>
        <w:rPr>
          <w:sz w:val="24"/>
          <w:szCs w:val="24"/>
        </w:rPr>
        <w:t xml:space="preserve">w okresie </w:t>
      </w:r>
      <w:r w:rsidR="001B61E6">
        <w:rPr>
          <w:sz w:val="24"/>
          <w:szCs w:val="24"/>
        </w:rPr>
        <w:t xml:space="preserve">wrzesień </w:t>
      </w:r>
      <w:r w:rsidR="00F5038C">
        <w:rPr>
          <w:sz w:val="24"/>
          <w:szCs w:val="24"/>
        </w:rPr>
        <w:t>2020</w:t>
      </w:r>
      <w:r>
        <w:rPr>
          <w:sz w:val="24"/>
          <w:szCs w:val="24"/>
        </w:rPr>
        <w:t>- czerwiec 2023</w:t>
      </w:r>
      <w:r w:rsidR="00F5038C">
        <w:rPr>
          <w:sz w:val="24"/>
          <w:szCs w:val="24"/>
        </w:rPr>
        <w:t xml:space="preserve">, weryfikacja baz powinna nastąpić w przybliżeniu w okresach </w:t>
      </w:r>
      <w:r w:rsidR="00103CAF">
        <w:rPr>
          <w:sz w:val="24"/>
          <w:szCs w:val="24"/>
        </w:rPr>
        <w:t>lipiec</w:t>
      </w:r>
      <w:r w:rsidR="00F5038C">
        <w:rPr>
          <w:sz w:val="24"/>
          <w:szCs w:val="24"/>
        </w:rPr>
        <w:t>-</w:t>
      </w:r>
      <w:r w:rsidR="00103CAF">
        <w:rPr>
          <w:sz w:val="24"/>
          <w:szCs w:val="24"/>
        </w:rPr>
        <w:t xml:space="preserve">październik </w:t>
      </w:r>
      <w:r w:rsidR="00F5038C">
        <w:rPr>
          <w:sz w:val="24"/>
          <w:szCs w:val="24"/>
        </w:rPr>
        <w:t xml:space="preserve">2021 r. oraz </w:t>
      </w:r>
      <w:r w:rsidR="00103CAF">
        <w:rPr>
          <w:sz w:val="24"/>
          <w:szCs w:val="24"/>
        </w:rPr>
        <w:t xml:space="preserve">marzec – kwiecień </w:t>
      </w:r>
      <w:r w:rsidR="00F5038C">
        <w:rPr>
          <w:sz w:val="24"/>
          <w:szCs w:val="24"/>
        </w:rPr>
        <w:t>2023 r</w:t>
      </w:r>
      <w:r>
        <w:rPr>
          <w:sz w:val="24"/>
          <w:szCs w:val="24"/>
        </w:rPr>
        <w:t xml:space="preserve">. </w:t>
      </w:r>
      <w:r w:rsidR="00103CAF">
        <w:rPr>
          <w:sz w:val="24"/>
          <w:szCs w:val="24"/>
        </w:rPr>
        <w:t>Zamawiający zastrzega, że mogą nastąpić przesunięcia w w/w terminach związane z postępem prac w poszczególnych branżach.</w:t>
      </w:r>
    </w:p>
    <w:p w14:paraId="35A90E7C" w14:textId="77777777" w:rsidR="007B0ACA" w:rsidRPr="00624D0F" w:rsidRDefault="007B0ACA" w:rsidP="00A7021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Czas na weryfikację </w:t>
      </w:r>
      <w:r w:rsidR="00B905CC">
        <w:rPr>
          <w:sz w:val="24"/>
          <w:szCs w:val="24"/>
        </w:rPr>
        <w:t xml:space="preserve">każdej z baz </w:t>
      </w:r>
      <w:r w:rsidR="00081119">
        <w:rPr>
          <w:sz w:val="24"/>
          <w:szCs w:val="24"/>
        </w:rPr>
        <w:t xml:space="preserve">– </w:t>
      </w:r>
      <w:r w:rsidR="00081119" w:rsidRPr="00CF297A">
        <w:rPr>
          <w:b/>
          <w:sz w:val="24"/>
          <w:szCs w:val="24"/>
        </w:rPr>
        <w:t>5 dni roboczych</w:t>
      </w:r>
      <w:r w:rsidR="00081119">
        <w:rPr>
          <w:sz w:val="24"/>
          <w:szCs w:val="24"/>
        </w:rPr>
        <w:t xml:space="preserve"> od dnia dostarczenia bazy przez Zamawiającego.</w:t>
      </w:r>
    </w:p>
    <w:sectPr w:rsidR="007B0ACA" w:rsidRPr="00624D0F" w:rsidSect="00AB66BB">
      <w:pgSz w:w="11906" w:h="16838"/>
      <w:pgMar w:top="1170" w:right="1016" w:bottom="117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3911B" w14:textId="77777777" w:rsidR="002E3A11" w:rsidRDefault="002E3A11" w:rsidP="00E7215B">
      <w:pPr>
        <w:spacing w:after="0" w:line="240" w:lineRule="auto"/>
      </w:pPr>
      <w:r>
        <w:separator/>
      </w:r>
    </w:p>
  </w:endnote>
  <w:endnote w:type="continuationSeparator" w:id="0">
    <w:p w14:paraId="7ED1173F" w14:textId="77777777" w:rsidR="002E3A11" w:rsidRDefault="002E3A11" w:rsidP="00E7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3A61E" w14:textId="77777777" w:rsidR="002E3A11" w:rsidRDefault="002E3A11" w:rsidP="00E7215B">
      <w:pPr>
        <w:spacing w:after="0" w:line="240" w:lineRule="auto"/>
      </w:pPr>
      <w:r>
        <w:separator/>
      </w:r>
    </w:p>
  </w:footnote>
  <w:footnote w:type="continuationSeparator" w:id="0">
    <w:p w14:paraId="0AF16C2F" w14:textId="77777777" w:rsidR="002E3A11" w:rsidRDefault="002E3A11" w:rsidP="00E72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05C5A"/>
    <w:multiLevelType w:val="hybridMultilevel"/>
    <w:tmpl w:val="E26C0176"/>
    <w:lvl w:ilvl="0" w:tplc="DDBC36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665E2"/>
    <w:multiLevelType w:val="hybridMultilevel"/>
    <w:tmpl w:val="9CE6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47"/>
    <w:rsid w:val="00061A41"/>
    <w:rsid w:val="00081119"/>
    <w:rsid w:val="000B75B0"/>
    <w:rsid w:val="000D7A6A"/>
    <w:rsid w:val="000F4FA1"/>
    <w:rsid w:val="00103CAF"/>
    <w:rsid w:val="001B61E6"/>
    <w:rsid w:val="00201123"/>
    <w:rsid w:val="002442E0"/>
    <w:rsid w:val="002713AF"/>
    <w:rsid w:val="002D5532"/>
    <w:rsid w:val="002E3A11"/>
    <w:rsid w:val="00317BC8"/>
    <w:rsid w:val="0040437E"/>
    <w:rsid w:val="00436585"/>
    <w:rsid w:val="00452B47"/>
    <w:rsid w:val="005C5855"/>
    <w:rsid w:val="00624D0F"/>
    <w:rsid w:val="00671A21"/>
    <w:rsid w:val="006907ED"/>
    <w:rsid w:val="006D18E8"/>
    <w:rsid w:val="006E13E2"/>
    <w:rsid w:val="007B0ACA"/>
    <w:rsid w:val="008234C1"/>
    <w:rsid w:val="008268C9"/>
    <w:rsid w:val="00850B4F"/>
    <w:rsid w:val="00906860"/>
    <w:rsid w:val="009D7EDB"/>
    <w:rsid w:val="00A7021B"/>
    <w:rsid w:val="00A8368E"/>
    <w:rsid w:val="00A85CA4"/>
    <w:rsid w:val="00AB66BB"/>
    <w:rsid w:val="00B0112D"/>
    <w:rsid w:val="00B905CC"/>
    <w:rsid w:val="00C948BA"/>
    <w:rsid w:val="00CD0F24"/>
    <w:rsid w:val="00CF297A"/>
    <w:rsid w:val="00D8082A"/>
    <w:rsid w:val="00DD4FB9"/>
    <w:rsid w:val="00E7215B"/>
    <w:rsid w:val="00E849BF"/>
    <w:rsid w:val="00EC1B3D"/>
    <w:rsid w:val="00F5038C"/>
    <w:rsid w:val="00F56ECC"/>
    <w:rsid w:val="00F9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46BF"/>
  <w15:chartTrackingRefBased/>
  <w15:docId w15:val="{1613311A-9FBE-4D02-9EE5-30C0356B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0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AC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6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6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68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21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21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215B"/>
    <w:rPr>
      <w:vertAlign w:val="superscript"/>
    </w:rPr>
  </w:style>
  <w:style w:type="paragraph" w:styleId="Akapitzlist">
    <w:name w:val="List Paragraph"/>
    <w:basedOn w:val="Normalny"/>
    <w:uiPriority w:val="34"/>
    <w:qFormat/>
    <w:rsid w:val="00C94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Skorupska Adriana</dc:creator>
  <cp:keywords/>
  <dc:description/>
  <cp:lastModifiedBy>Skorupska Adriana</cp:lastModifiedBy>
  <cp:revision>2</cp:revision>
  <dcterms:created xsi:type="dcterms:W3CDTF">2021-03-22T09:34:00Z</dcterms:created>
  <dcterms:modified xsi:type="dcterms:W3CDTF">2021-03-22T09:34:00Z</dcterms:modified>
</cp:coreProperties>
</file>